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74" w:rsidRPr="002E11CA" w:rsidRDefault="002E11CA">
      <w:pPr>
        <w:rPr>
          <w:sz w:val="28"/>
          <w:szCs w:val="28"/>
        </w:rPr>
      </w:pPr>
      <w:r>
        <w:t xml:space="preserve">                                               </w:t>
      </w:r>
      <w:r w:rsidR="004A6FA3">
        <w:rPr>
          <w:sz w:val="28"/>
          <w:szCs w:val="28"/>
        </w:rPr>
        <w:t xml:space="preserve">Отчёт </w:t>
      </w:r>
      <w:r w:rsidR="00223940" w:rsidRPr="002E11CA">
        <w:rPr>
          <w:sz w:val="28"/>
          <w:szCs w:val="28"/>
        </w:rPr>
        <w:t xml:space="preserve">по питанию учащихся </w:t>
      </w:r>
    </w:p>
    <w:p w:rsidR="00223940" w:rsidRPr="002E11CA" w:rsidRDefault="002E11CA">
      <w:pPr>
        <w:rPr>
          <w:sz w:val="28"/>
          <w:szCs w:val="28"/>
        </w:rPr>
      </w:pPr>
      <w:r w:rsidRPr="002E11C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="00223940" w:rsidRPr="002E11CA">
        <w:rPr>
          <w:sz w:val="28"/>
          <w:szCs w:val="28"/>
        </w:rPr>
        <w:t xml:space="preserve">По МБОУ </w:t>
      </w:r>
      <w:proofErr w:type="spellStart"/>
      <w:r w:rsidR="00223940" w:rsidRPr="002E11CA">
        <w:rPr>
          <w:sz w:val="28"/>
          <w:szCs w:val="28"/>
        </w:rPr>
        <w:t>Прирубкинская</w:t>
      </w:r>
      <w:proofErr w:type="spellEnd"/>
      <w:r w:rsidR="00223940" w:rsidRPr="002E11CA">
        <w:rPr>
          <w:sz w:val="28"/>
          <w:szCs w:val="28"/>
        </w:rPr>
        <w:t xml:space="preserve"> ООШ</w:t>
      </w:r>
    </w:p>
    <w:tbl>
      <w:tblPr>
        <w:tblStyle w:val="a3"/>
        <w:tblW w:w="9640" w:type="dxa"/>
        <w:tblInd w:w="-176" w:type="dxa"/>
        <w:tblLook w:val="04A0"/>
      </w:tblPr>
      <w:tblGrid>
        <w:gridCol w:w="805"/>
        <w:gridCol w:w="1041"/>
        <w:gridCol w:w="1435"/>
        <w:gridCol w:w="1630"/>
        <w:gridCol w:w="1151"/>
        <w:gridCol w:w="996"/>
        <w:gridCol w:w="854"/>
        <w:gridCol w:w="1728"/>
      </w:tblGrid>
      <w:tr w:rsidR="002A2E0D" w:rsidRPr="002E11CA" w:rsidTr="002A2E0D">
        <w:trPr>
          <w:cantSplit/>
          <w:trHeight w:val="2101"/>
        </w:trPr>
        <w:tc>
          <w:tcPr>
            <w:tcW w:w="817" w:type="dxa"/>
            <w:textDirection w:val="btLr"/>
          </w:tcPr>
          <w:p w:rsidR="00223940" w:rsidRPr="002E11CA" w:rsidRDefault="00223940" w:rsidP="00223940">
            <w:pPr>
              <w:ind w:left="113" w:right="113"/>
              <w:rPr>
                <w:sz w:val="20"/>
                <w:szCs w:val="20"/>
              </w:rPr>
            </w:pPr>
            <w:r w:rsidRPr="002E11CA">
              <w:rPr>
                <w:sz w:val="20"/>
                <w:szCs w:val="20"/>
              </w:rPr>
              <w:t>Кол-</w:t>
            </w:r>
            <w:r w:rsidR="002A2E0D" w:rsidRPr="002E11CA">
              <w:rPr>
                <w:sz w:val="20"/>
                <w:szCs w:val="20"/>
              </w:rPr>
              <w:t xml:space="preserve">во </w:t>
            </w:r>
            <w:r w:rsidRPr="002E11CA">
              <w:rPr>
                <w:sz w:val="20"/>
                <w:szCs w:val="20"/>
              </w:rPr>
              <w:t xml:space="preserve">групп </w:t>
            </w:r>
          </w:p>
          <w:p w:rsidR="00223940" w:rsidRPr="002E11CA" w:rsidRDefault="00223940" w:rsidP="00223940">
            <w:pPr>
              <w:ind w:left="113" w:right="113"/>
              <w:rPr>
                <w:sz w:val="20"/>
                <w:szCs w:val="20"/>
              </w:rPr>
            </w:pPr>
            <w:r w:rsidRPr="002E11CA">
              <w:rPr>
                <w:sz w:val="20"/>
                <w:szCs w:val="20"/>
              </w:rPr>
              <w:t>Продлённого дня</w:t>
            </w:r>
          </w:p>
        </w:tc>
        <w:tc>
          <w:tcPr>
            <w:tcW w:w="1050" w:type="dxa"/>
            <w:textDirection w:val="btLr"/>
          </w:tcPr>
          <w:p w:rsidR="00223940" w:rsidRPr="002E11CA" w:rsidRDefault="00223940" w:rsidP="00223940">
            <w:pPr>
              <w:ind w:left="113" w:right="113"/>
              <w:rPr>
                <w:sz w:val="20"/>
                <w:szCs w:val="20"/>
              </w:rPr>
            </w:pPr>
            <w:r w:rsidRPr="002E11CA">
              <w:rPr>
                <w:sz w:val="20"/>
                <w:szCs w:val="20"/>
              </w:rPr>
              <w:t xml:space="preserve">Кол-во учащихся в группах продлённого дня </w:t>
            </w:r>
          </w:p>
          <w:p w:rsidR="00223940" w:rsidRPr="002E11CA" w:rsidRDefault="00223940" w:rsidP="00223940">
            <w:pPr>
              <w:ind w:left="113" w:right="113"/>
              <w:rPr>
                <w:sz w:val="20"/>
                <w:szCs w:val="20"/>
              </w:rPr>
            </w:pPr>
          </w:p>
          <w:p w:rsidR="00223940" w:rsidRPr="002E11CA" w:rsidRDefault="00223940" w:rsidP="00223940">
            <w:pPr>
              <w:ind w:left="113" w:right="113"/>
              <w:rPr>
                <w:sz w:val="20"/>
                <w:szCs w:val="20"/>
              </w:rPr>
            </w:pPr>
          </w:p>
          <w:p w:rsidR="00223940" w:rsidRPr="002E11CA" w:rsidRDefault="00223940" w:rsidP="0022394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97" w:type="dxa"/>
            <w:textDirection w:val="btLr"/>
          </w:tcPr>
          <w:p w:rsidR="00223940" w:rsidRPr="002E11CA" w:rsidRDefault="00223940" w:rsidP="00223940">
            <w:pPr>
              <w:ind w:left="113" w:right="113"/>
              <w:rPr>
                <w:sz w:val="20"/>
                <w:szCs w:val="20"/>
              </w:rPr>
            </w:pPr>
            <w:r w:rsidRPr="002E11CA">
              <w:rPr>
                <w:sz w:val="20"/>
                <w:szCs w:val="20"/>
              </w:rPr>
              <w:t xml:space="preserve">Кол-во уч-ся групп продлённого дня, </w:t>
            </w:r>
          </w:p>
          <w:p w:rsidR="002A2E0D" w:rsidRPr="002E11CA" w:rsidRDefault="002A2E0D" w:rsidP="00223940">
            <w:pPr>
              <w:ind w:left="113" w:right="113"/>
              <w:rPr>
                <w:sz w:val="20"/>
                <w:szCs w:val="20"/>
              </w:rPr>
            </w:pPr>
            <w:r w:rsidRPr="002E11CA">
              <w:rPr>
                <w:sz w:val="20"/>
                <w:szCs w:val="20"/>
              </w:rPr>
              <w:t>п</w:t>
            </w:r>
            <w:r w:rsidR="00223940" w:rsidRPr="002E11CA">
              <w:rPr>
                <w:sz w:val="20"/>
                <w:szCs w:val="20"/>
              </w:rPr>
              <w:t xml:space="preserve">олучающие бесплатное </w:t>
            </w:r>
            <w:r w:rsidRPr="002E11CA">
              <w:rPr>
                <w:sz w:val="20"/>
                <w:szCs w:val="20"/>
              </w:rPr>
              <w:t xml:space="preserve"> </w:t>
            </w:r>
          </w:p>
          <w:p w:rsidR="00223940" w:rsidRPr="002E11CA" w:rsidRDefault="002A2E0D" w:rsidP="00223940">
            <w:pPr>
              <w:ind w:left="113" w:right="113"/>
              <w:rPr>
                <w:sz w:val="20"/>
                <w:szCs w:val="20"/>
              </w:rPr>
            </w:pPr>
            <w:r w:rsidRPr="002E11CA">
              <w:rPr>
                <w:sz w:val="20"/>
                <w:szCs w:val="20"/>
              </w:rPr>
              <w:t>питание</w:t>
            </w:r>
          </w:p>
        </w:tc>
        <w:tc>
          <w:tcPr>
            <w:tcW w:w="1740" w:type="dxa"/>
            <w:textDirection w:val="btLr"/>
          </w:tcPr>
          <w:p w:rsidR="00223940" w:rsidRPr="002E11CA" w:rsidRDefault="002A2E0D" w:rsidP="00223940">
            <w:pPr>
              <w:ind w:left="113" w:right="113"/>
              <w:rPr>
                <w:sz w:val="20"/>
                <w:szCs w:val="20"/>
              </w:rPr>
            </w:pPr>
            <w:r w:rsidRPr="002E11CA">
              <w:rPr>
                <w:sz w:val="20"/>
                <w:szCs w:val="20"/>
              </w:rPr>
              <w:t>Дето/</w:t>
            </w:r>
            <w:r w:rsidR="00223940" w:rsidRPr="002E11CA">
              <w:rPr>
                <w:sz w:val="20"/>
                <w:szCs w:val="20"/>
              </w:rPr>
              <w:t>дни питания</w:t>
            </w:r>
            <w:r w:rsidR="002E11CA">
              <w:rPr>
                <w:sz w:val="20"/>
                <w:szCs w:val="20"/>
              </w:rPr>
              <w:t xml:space="preserve"> уч-ся, групп продлённого дня, </w:t>
            </w:r>
            <w:r w:rsidR="00223940" w:rsidRPr="002E11CA">
              <w:rPr>
                <w:sz w:val="20"/>
                <w:szCs w:val="20"/>
              </w:rPr>
              <w:t xml:space="preserve">получающие бесплатное и льготное питание </w:t>
            </w:r>
          </w:p>
        </w:tc>
        <w:tc>
          <w:tcPr>
            <w:tcW w:w="1196" w:type="dxa"/>
            <w:textDirection w:val="btLr"/>
          </w:tcPr>
          <w:p w:rsidR="00223940" w:rsidRPr="002E11CA" w:rsidRDefault="00223940" w:rsidP="00223940">
            <w:pPr>
              <w:ind w:left="113" w:right="113"/>
              <w:rPr>
                <w:sz w:val="20"/>
                <w:szCs w:val="20"/>
              </w:rPr>
            </w:pPr>
            <w:r w:rsidRPr="002E11CA">
              <w:rPr>
                <w:sz w:val="20"/>
                <w:szCs w:val="20"/>
              </w:rPr>
              <w:t>Расходы на питание в группах с продлённым днём</w:t>
            </w:r>
          </w:p>
        </w:tc>
        <w:tc>
          <w:tcPr>
            <w:tcW w:w="788" w:type="dxa"/>
            <w:textDirection w:val="btLr"/>
          </w:tcPr>
          <w:p w:rsidR="00223940" w:rsidRPr="002E11CA" w:rsidRDefault="00223940" w:rsidP="00223940">
            <w:pPr>
              <w:ind w:left="113" w:right="113"/>
              <w:rPr>
                <w:sz w:val="20"/>
                <w:szCs w:val="20"/>
              </w:rPr>
            </w:pPr>
            <w:r w:rsidRPr="002E11CA">
              <w:rPr>
                <w:sz w:val="20"/>
                <w:szCs w:val="20"/>
              </w:rPr>
              <w:t xml:space="preserve">Расходы на питание в школах </w:t>
            </w:r>
          </w:p>
        </w:tc>
        <w:tc>
          <w:tcPr>
            <w:tcW w:w="725" w:type="dxa"/>
            <w:textDirection w:val="btLr"/>
          </w:tcPr>
          <w:p w:rsidR="00223940" w:rsidRPr="002E11CA" w:rsidRDefault="002A2E0D" w:rsidP="00223940">
            <w:pPr>
              <w:ind w:left="113" w:right="113"/>
              <w:rPr>
                <w:sz w:val="20"/>
                <w:szCs w:val="20"/>
              </w:rPr>
            </w:pPr>
            <w:r w:rsidRPr="002E11CA">
              <w:rPr>
                <w:sz w:val="20"/>
                <w:szCs w:val="20"/>
              </w:rPr>
              <w:t>Дето/дни питан</w:t>
            </w:r>
            <w:r w:rsidR="00223940" w:rsidRPr="002E11CA">
              <w:rPr>
                <w:sz w:val="20"/>
                <w:szCs w:val="20"/>
              </w:rPr>
              <w:t>ия в школах</w:t>
            </w:r>
          </w:p>
        </w:tc>
        <w:tc>
          <w:tcPr>
            <w:tcW w:w="1827" w:type="dxa"/>
            <w:textDirection w:val="btLr"/>
          </w:tcPr>
          <w:p w:rsidR="00223940" w:rsidRPr="002E11CA" w:rsidRDefault="002A2E0D" w:rsidP="00223940">
            <w:pPr>
              <w:ind w:left="113" w:right="113"/>
              <w:rPr>
                <w:sz w:val="20"/>
                <w:szCs w:val="20"/>
              </w:rPr>
            </w:pPr>
            <w:r w:rsidRPr="002E11CA">
              <w:rPr>
                <w:sz w:val="20"/>
                <w:szCs w:val="20"/>
              </w:rPr>
              <w:t>Дето/</w:t>
            </w:r>
            <w:r w:rsidR="00223940" w:rsidRPr="002E11CA">
              <w:rPr>
                <w:sz w:val="20"/>
                <w:szCs w:val="20"/>
              </w:rPr>
              <w:t>дни питания в школах, получающие бесплатное и льготное питание</w:t>
            </w:r>
          </w:p>
        </w:tc>
      </w:tr>
      <w:tr w:rsidR="002A2E0D" w:rsidRPr="002E11CA" w:rsidTr="002A2E0D">
        <w:tc>
          <w:tcPr>
            <w:tcW w:w="817" w:type="dxa"/>
          </w:tcPr>
          <w:p w:rsidR="00223940" w:rsidRPr="002E11CA" w:rsidRDefault="002A2E0D">
            <w:pPr>
              <w:rPr>
                <w:sz w:val="28"/>
                <w:szCs w:val="28"/>
              </w:rPr>
            </w:pPr>
            <w:r w:rsidRPr="002E11CA">
              <w:rPr>
                <w:sz w:val="28"/>
                <w:szCs w:val="28"/>
              </w:rPr>
              <w:t>-----</w:t>
            </w:r>
          </w:p>
        </w:tc>
        <w:tc>
          <w:tcPr>
            <w:tcW w:w="1050" w:type="dxa"/>
          </w:tcPr>
          <w:p w:rsidR="00223940" w:rsidRPr="002E11CA" w:rsidRDefault="002A2E0D">
            <w:pPr>
              <w:rPr>
                <w:sz w:val="28"/>
                <w:szCs w:val="28"/>
              </w:rPr>
            </w:pPr>
            <w:r w:rsidRPr="002E11CA">
              <w:rPr>
                <w:sz w:val="28"/>
                <w:szCs w:val="28"/>
              </w:rPr>
              <w:t>-----</w:t>
            </w:r>
          </w:p>
        </w:tc>
        <w:tc>
          <w:tcPr>
            <w:tcW w:w="1497" w:type="dxa"/>
          </w:tcPr>
          <w:p w:rsidR="00223940" w:rsidRPr="002E11CA" w:rsidRDefault="002A2E0D">
            <w:pPr>
              <w:rPr>
                <w:sz w:val="28"/>
                <w:szCs w:val="28"/>
              </w:rPr>
            </w:pPr>
            <w:r w:rsidRPr="002E11CA">
              <w:rPr>
                <w:sz w:val="28"/>
                <w:szCs w:val="28"/>
              </w:rPr>
              <w:t xml:space="preserve">     ------</w:t>
            </w:r>
          </w:p>
        </w:tc>
        <w:tc>
          <w:tcPr>
            <w:tcW w:w="1740" w:type="dxa"/>
          </w:tcPr>
          <w:p w:rsidR="00223940" w:rsidRPr="002E11CA" w:rsidRDefault="002A2E0D">
            <w:pPr>
              <w:rPr>
                <w:sz w:val="28"/>
                <w:szCs w:val="28"/>
              </w:rPr>
            </w:pPr>
            <w:r w:rsidRPr="002E11CA">
              <w:rPr>
                <w:sz w:val="28"/>
                <w:szCs w:val="28"/>
              </w:rPr>
              <w:t xml:space="preserve">       -------</w:t>
            </w:r>
          </w:p>
        </w:tc>
        <w:tc>
          <w:tcPr>
            <w:tcW w:w="1196" w:type="dxa"/>
          </w:tcPr>
          <w:p w:rsidR="00223940" w:rsidRPr="002E11CA" w:rsidRDefault="002A2E0D">
            <w:pPr>
              <w:rPr>
                <w:sz w:val="28"/>
                <w:szCs w:val="28"/>
              </w:rPr>
            </w:pPr>
            <w:r w:rsidRPr="002E11CA">
              <w:rPr>
                <w:sz w:val="28"/>
                <w:szCs w:val="28"/>
              </w:rPr>
              <w:t xml:space="preserve">  -------</w:t>
            </w:r>
          </w:p>
        </w:tc>
        <w:tc>
          <w:tcPr>
            <w:tcW w:w="788" w:type="dxa"/>
          </w:tcPr>
          <w:p w:rsidR="00223940" w:rsidRPr="002E11CA" w:rsidRDefault="002A2E0D">
            <w:pPr>
              <w:rPr>
                <w:sz w:val="28"/>
                <w:szCs w:val="28"/>
              </w:rPr>
            </w:pPr>
            <w:r w:rsidRPr="002E11CA">
              <w:rPr>
                <w:sz w:val="28"/>
                <w:szCs w:val="28"/>
              </w:rPr>
              <w:t>53,936</w:t>
            </w:r>
          </w:p>
        </w:tc>
        <w:tc>
          <w:tcPr>
            <w:tcW w:w="725" w:type="dxa"/>
          </w:tcPr>
          <w:p w:rsidR="00223940" w:rsidRPr="002E11CA" w:rsidRDefault="002A2E0D">
            <w:pPr>
              <w:rPr>
                <w:sz w:val="28"/>
                <w:szCs w:val="28"/>
              </w:rPr>
            </w:pPr>
            <w:r w:rsidRPr="002E11CA">
              <w:rPr>
                <w:sz w:val="28"/>
                <w:szCs w:val="28"/>
              </w:rPr>
              <w:t>5,562</w:t>
            </w:r>
          </w:p>
        </w:tc>
        <w:tc>
          <w:tcPr>
            <w:tcW w:w="1827" w:type="dxa"/>
          </w:tcPr>
          <w:p w:rsidR="00223940" w:rsidRPr="002E11CA" w:rsidRDefault="002E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A2E0D" w:rsidRPr="002E11CA">
              <w:rPr>
                <w:sz w:val="28"/>
                <w:szCs w:val="28"/>
              </w:rPr>
              <w:t>28,907</w:t>
            </w:r>
          </w:p>
        </w:tc>
      </w:tr>
    </w:tbl>
    <w:p w:rsidR="00223940" w:rsidRPr="002E11CA" w:rsidRDefault="00223940">
      <w:pPr>
        <w:rPr>
          <w:sz w:val="28"/>
          <w:szCs w:val="28"/>
        </w:rPr>
      </w:pPr>
    </w:p>
    <w:p w:rsidR="002A2E0D" w:rsidRPr="002E11CA" w:rsidRDefault="002A2E0D">
      <w:pPr>
        <w:rPr>
          <w:sz w:val="28"/>
          <w:szCs w:val="28"/>
        </w:rPr>
      </w:pPr>
      <w:r w:rsidRPr="002E11CA">
        <w:rPr>
          <w:sz w:val="28"/>
          <w:szCs w:val="28"/>
        </w:rPr>
        <w:t xml:space="preserve">Расходы питания в школах – 53,936 </w:t>
      </w:r>
      <w:proofErr w:type="spellStart"/>
      <w:r w:rsidRPr="002E11CA">
        <w:rPr>
          <w:sz w:val="28"/>
          <w:szCs w:val="28"/>
        </w:rPr>
        <w:t>руб</w:t>
      </w:r>
      <w:proofErr w:type="spellEnd"/>
      <w:r w:rsidRPr="002E11CA">
        <w:rPr>
          <w:sz w:val="28"/>
          <w:szCs w:val="28"/>
        </w:rPr>
        <w:t xml:space="preserve"> </w:t>
      </w:r>
    </w:p>
    <w:p w:rsidR="002A2E0D" w:rsidRPr="002E11CA" w:rsidRDefault="002A2E0D">
      <w:pPr>
        <w:rPr>
          <w:sz w:val="28"/>
          <w:szCs w:val="28"/>
        </w:rPr>
      </w:pPr>
      <w:r w:rsidRPr="002E11CA">
        <w:rPr>
          <w:sz w:val="28"/>
          <w:szCs w:val="28"/>
        </w:rPr>
        <w:t>Вт. ч. Областной – 3,50 – 2100д/</w:t>
      </w:r>
      <w:proofErr w:type="spellStart"/>
      <w:r w:rsidRPr="002E11CA">
        <w:rPr>
          <w:sz w:val="28"/>
          <w:szCs w:val="28"/>
        </w:rPr>
        <w:t>дн</w:t>
      </w:r>
      <w:proofErr w:type="spellEnd"/>
      <w:r w:rsidRPr="002E11CA">
        <w:rPr>
          <w:sz w:val="28"/>
          <w:szCs w:val="28"/>
        </w:rPr>
        <w:t xml:space="preserve"> – 19,467руб</w:t>
      </w:r>
    </w:p>
    <w:p w:rsidR="002A2E0D" w:rsidRPr="002E11CA" w:rsidRDefault="002A2E0D">
      <w:pPr>
        <w:rPr>
          <w:sz w:val="28"/>
          <w:szCs w:val="28"/>
        </w:rPr>
      </w:pPr>
      <w:r w:rsidRPr="002E11CA">
        <w:rPr>
          <w:sz w:val="28"/>
          <w:szCs w:val="28"/>
        </w:rPr>
        <w:t xml:space="preserve">Местный </w:t>
      </w:r>
      <w:r w:rsidR="002E11CA">
        <w:rPr>
          <w:sz w:val="28"/>
          <w:szCs w:val="28"/>
        </w:rPr>
        <w:t xml:space="preserve">- </w:t>
      </w:r>
      <w:r w:rsidRPr="002E11CA">
        <w:rPr>
          <w:sz w:val="28"/>
          <w:szCs w:val="28"/>
        </w:rPr>
        <w:t>4,50 – 2100д/</w:t>
      </w:r>
      <w:proofErr w:type="spellStart"/>
      <w:r w:rsidRPr="002E11CA">
        <w:rPr>
          <w:sz w:val="28"/>
          <w:szCs w:val="28"/>
        </w:rPr>
        <w:t>дн</w:t>
      </w:r>
      <w:proofErr w:type="spellEnd"/>
      <w:r w:rsidRPr="002E11CA">
        <w:rPr>
          <w:sz w:val="28"/>
          <w:szCs w:val="28"/>
        </w:rPr>
        <w:t xml:space="preserve"> -25,029руб </w:t>
      </w:r>
    </w:p>
    <w:p w:rsidR="002A2E0D" w:rsidRPr="002E11CA" w:rsidRDefault="002A2E0D">
      <w:pPr>
        <w:rPr>
          <w:sz w:val="28"/>
          <w:szCs w:val="28"/>
        </w:rPr>
      </w:pPr>
      <w:proofErr w:type="spellStart"/>
      <w:r w:rsidRPr="002E11CA">
        <w:rPr>
          <w:sz w:val="28"/>
          <w:szCs w:val="28"/>
        </w:rPr>
        <w:t>Малообеспеч</w:t>
      </w:r>
      <w:proofErr w:type="spellEnd"/>
      <w:r w:rsidRPr="002E11CA">
        <w:rPr>
          <w:sz w:val="28"/>
          <w:szCs w:val="28"/>
        </w:rPr>
        <w:t xml:space="preserve">. </w:t>
      </w:r>
      <w:r w:rsidR="002E11CA">
        <w:rPr>
          <w:sz w:val="28"/>
          <w:szCs w:val="28"/>
        </w:rPr>
        <w:t xml:space="preserve">- </w:t>
      </w:r>
      <w:r w:rsidRPr="002E11CA">
        <w:rPr>
          <w:sz w:val="28"/>
          <w:szCs w:val="28"/>
        </w:rPr>
        <w:t>3,296 – 1536д/</w:t>
      </w:r>
      <w:proofErr w:type="spellStart"/>
      <w:r w:rsidRPr="002E11CA">
        <w:rPr>
          <w:sz w:val="28"/>
          <w:szCs w:val="28"/>
        </w:rPr>
        <w:t>дн</w:t>
      </w:r>
      <w:proofErr w:type="spellEnd"/>
      <w:r w:rsidRPr="002E11CA">
        <w:rPr>
          <w:sz w:val="28"/>
          <w:szCs w:val="28"/>
        </w:rPr>
        <w:t xml:space="preserve"> – 8,/240 </w:t>
      </w:r>
      <w:proofErr w:type="spellStart"/>
      <w:r w:rsidRPr="002E11CA">
        <w:rPr>
          <w:sz w:val="28"/>
          <w:szCs w:val="28"/>
        </w:rPr>
        <w:t>руб</w:t>
      </w:r>
      <w:proofErr w:type="spellEnd"/>
      <w:r w:rsidRPr="002E11CA">
        <w:rPr>
          <w:sz w:val="28"/>
          <w:szCs w:val="28"/>
        </w:rPr>
        <w:t xml:space="preserve"> </w:t>
      </w:r>
    </w:p>
    <w:p w:rsidR="002A2E0D" w:rsidRPr="002E11CA" w:rsidRDefault="002A2E0D">
      <w:pPr>
        <w:rPr>
          <w:sz w:val="28"/>
          <w:szCs w:val="28"/>
        </w:rPr>
      </w:pPr>
      <w:r w:rsidRPr="002E11CA">
        <w:rPr>
          <w:sz w:val="28"/>
          <w:szCs w:val="28"/>
        </w:rPr>
        <w:t xml:space="preserve">Молоко -40дн – 1200 </w:t>
      </w:r>
      <w:proofErr w:type="spellStart"/>
      <w:r w:rsidRPr="002E11CA">
        <w:rPr>
          <w:sz w:val="28"/>
          <w:szCs w:val="28"/>
        </w:rPr>
        <w:t>руб</w:t>
      </w:r>
      <w:proofErr w:type="spellEnd"/>
    </w:p>
    <w:p w:rsidR="002A2E0D" w:rsidRPr="002E11CA" w:rsidRDefault="002A2E0D">
      <w:pPr>
        <w:rPr>
          <w:sz w:val="28"/>
          <w:szCs w:val="28"/>
        </w:rPr>
      </w:pPr>
    </w:p>
    <w:p w:rsidR="002A2E0D" w:rsidRPr="002E11CA" w:rsidRDefault="002A2E0D">
      <w:pPr>
        <w:rPr>
          <w:sz w:val="28"/>
          <w:szCs w:val="28"/>
        </w:rPr>
      </w:pPr>
    </w:p>
    <w:p w:rsidR="00E42686" w:rsidRPr="00E42686" w:rsidRDefault="00E42686" w:rsidP="00E42686">
      <w:pPr>
        <w:pStyle w:val="a4"/>
        <w:rPr>
          <w:sz w:val="32"/>
          <w:szCs w:val="32"/>
        </w:rPr>
      </w:pPr>
      <w:r w:rsidRPr="00E42686">
        <w:rPr>
          <w:sz w:val="32"/>
          <w:szCs w:val="32"/>
        </w:rPr>
        <w:t>В школе горячее питание отсутствует. Деньги, выделяемые местным  и областным бюджетом  на питание детей (в сумме 8руб. на одного человека), расходуются</w:t>
      </w:r>
      <w:proofErr w:type="gramStart"/>
      <w:r w:rsidRPr="00E42686">
        <w:rPr>
          <w:sz w:val="32"/>
          <w:szCs w:val="32"/>
        </w:rPr>
        <w:t xml:space="preserve"> :</w:t>
      </w:r>
      <w:proofErr w:type="gramEnd"/>
      <w:r w:rsidRPr="00E42686">
        <w:rPr>
          <w:sz w:val="32"/>
          <w:szCs w:val="32"/>
        </w:rPr>
        <w:t xml:space="preserve"> чай с сахаром и кондитерское изделие.</w:t>
      </w:r>
    </w:p>
    <w:p w:rsidR="00E42686" w:rsidRPr="00E42686" w:rsidRDefault="00E42686" w:rsidP="00E42686">
      <w:pPr>
        <w:pStyle w:val="a4"/>
        <w:rPr>
          <w:sz w:val="32"/>
          <w:szCs w:val="32"/>
        </w:rPr>
      </w:pPr>
      <w:r w:rsidRPr="00E42686">
        <w:rPr>
          <w:sz w:val="32"/>
          <w:szCs w:val="32"/>
        </w:rPr>
        <w:t>В школе обучается 8 учащихся. Льготное питание – 8 человек, стоимостью 2 рубля 50 копеек.</w:t>
      </w:r>
    </w:p>
    <w:p w:rsidR="002A2E0D" w:rsidRPr="002E11CA" w:rsidRDefault="002A2E0D">
      <w:pPr>
        <w:rPr>
          <w:sz w:val="28"/>
          <w:szCs w:val="28"/>
        </w:rPr>
      </w:pPr>
    </w:p>
    <w:p w:rsidR="002A2E0D" w:rsidRPr="002E11CA" w:rsidRDefault="002A2E0D">
      <w:pPr>
        <w:rPr>
          <w:sz w:val="28"/>
          <w:szCs w:val="28"/>
        </w:rPr>
      </w:pPr>
    </w:p>
    <w:p w:rsidR="002A2E0D" w:rsidRPr="002E11CA" w:rsidRDefault="002A2E0D">
      <w:pPr>
        <w:rPr>
          <w:sz w:val="28"/>
          <w:szCs w:val="28"/>
        </w:rPr>
      </w:pPr>
    </w:p>
    <w:sectPr w:rsidR="002A2E0D" w:rsidRPr="002E11CA" w:rsidSect="00C5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940"/>
    <w:rsid w:val="00223940"/>
    <w:rsid w:val="002A2E0D"/>
    <w:rsid w:val="002E11CA"/>
    <w:rsid w:val="00325732"/>
    <w:rsid w:val="004A6FA3"/>
    <w:rsid w:val="00C56174"/>
    <w:rsid w:val="00E4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прирубки</dc:creator>
  <cp:keywords/>
  <dc:description/>
  <cp:lastModifiedBy>прирубки</cp:lastModifiedBy>
  <cp:revision>7</cp:revision>
  <cp:lastPrinted>2014-01-16T07:22:00Z</cp:lastPrinted>
  <dcterms:created xsi:type="dcterms:W3CDTF">2014-01-16T06:58:00Z</dcterms:created>
  <dcterms:modified xsi:type="dcterms:W3CDTF">2014-06-20T08:56:00Z</dcterms:modified>
</cp:coreProperties>
</file>